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КГД-13-2-10/3765-ВН от 12.02.2026</w:t>
      </w:r>
    </w:p>
    <w:p w14:paraId="27745437" w14:textId="4079D6C8" w:rsidR="00384158" w:rsidRPr="00D76C2C" w:rsidRDefault="0091130F" w:rsidP="006922D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Кедендік жете </w:t>
      </w:r>
      <w:proofErr w:type="spellStart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тексеруді</w:t>
      </w:r>
      <w:proofErr w:type="spellEnd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және </w:t>
      </w:r>
      <w:proofErr w:type="spellStart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қарап-тексеруді</w:t>
      </w:r>
      <w:proofErr w:type="spellEnd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жүргізу</w:t>
      </w:r>
      <w:proofErr w:type="spellEnd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қағидаларын</w:t>
      </w:r>
      <w:proofErr w:type="spellEnd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бекіту</w:t>
      </w:r>
      <w:proofErr w:type="spellEnd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туралы</w:t>
      </w:r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Қазақстан Республикасы Қаржы </w:t>
      </w:r>
      <w:proofErr w:type="spellStart"/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министрінің</w:t>
      </w:r>
      <w:proofErr w:type="spellEnd"/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2018 жылғы 14 </w:t>
      </w:r>
      <w:proofErr w:type="spellStart"/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ақпандағы</w:t>
      </w:r>
      <w:proofErr w:type="spellEnd"/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 188 </w:t>
      </w:r>
      <w:proofErr w:type="spellStart"/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бұйрығына</w:t>
      </w:r>
      <w:proofErr w:type="spellEnd"/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өзгеріс</w:t>
      </w:r>
      <w:proofErr w:type="spellEnd"/>
      <w:r w:rsidR="006744CF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тер</w:t>
      </w:r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енгізу</w:t>
      </w:r>
      <w:proofErr w:type="spellEnd"/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туралы</w:t>
      </w:r>
      <w:r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854C96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922DB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Қазақстан Республикасы Қаржы </w:t>
      </w:r>
      <w:proofErr w:type="spellStart"/>
      <w:r w:rsidR="006922DB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министрінің</w:t>
      </w:r>
      <w:proofErr w:type="spellEnd"/>
      <w:r w:rsidR="006922DB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20__ жылғы «__» _____ № ___</w:t>
      </w:r>
      <w:proofErr w:type="spellStart"/>
      <w:r w:rsidR="006922DB" w:rsidRPr="00D76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бұйрығына</w:t>
      </w:r>
      <w:proofErr w:type="spellEnd"/>
    </w:p>
    <w:p w14:paraId="249DC4DA" w14:textId="6CFAA142" w:rsidR="000A5CF4" w:rsidRPr="00D76C2C" w:rsidRDefault="000A5CF4" w:rsidP="000A5CF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C2C">
        <w:rPr>
          <w:rFonts w:ascii="Times New Roman" w:hAnsi="Times New Roman" w:cs="Times New Roman"/>
          <w:b/>
          <w:sz w:val="28"/>
          <w:szCs w:val="28"/>
        </w:rPr>
        <w:t>САЛЫСТЫРМАЛЫ КЕСТЕ</w:t>
      </w:r>
    </w:p>
    <w:p w14:paraId="6EA13880" w14:textId="77777777" w:rsidR="00286EED" w:rsidRPr="00D76C2C" w:rsidRDefault="00286EED" w:rsidP="00286EE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4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A0" w:firstRow="1" w:lastRow="0" w:firstColumn="1" w:lastColumn="1" w:noHBand="0" w:noVBand="0"/>
      </w:tblPr>
      <w:tblGrid>
        <w:gridCol w:w="709"/>
        <w:gridCol w:w="1315"/>
        <w:gridCol w:w="5206"/>
        <w:gridCol w:w="5103"/>
        <w:gridCol w:w="2410"/>
      </w:tblGrid>
      <w:tr w:rsidR="000A5CF4" w:rsidRPr="00D76C2C" w14:paraId="582C7E5F" w14:textId="77777777" w:rsidTr="006F5EC6">
        <w:trPr>
          <w:trHeight w:val="1785"/>
        </w:trPr>
        <w:tc>
          <w:tcPr>
            <w:tcW w:w="709" w:type="dxa"/>
            <w:vAlign w:val="center"/>
          </w:tcPr>
          <w:p w14:paraId="65FE6B8E" w14:textId="5F8022EF" w:rsidR="000A5CF4" w:rsidRPr="00D76C2C" w:rsidRDefault="00A41E5D" w:rsidP="00A4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76C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315" w:type="dxa"/>
          </w:tcPr>
          <w:p w14:paraId="482CB01F" w14:textId="26F39729" w:rsidR="000A5CF4" w:rsidRPr="00D76C2C" w:rsidRDefault="000A5CF4" w:rsidP="0019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76C2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Құқықтық актінің құрылымдық элемент</w:t>
            </w:r>
          </w:p>
        </w:tc>
        <w:tc>
          <w:tcPr>
            <w:tcW w:w="5206" w:type="dxa"/>
          </w:tcPr>
          <w:p w14:paraId="55550BED" w14:textId="77777777" w:rsidR="000A5CF4" w:rsidRPr="00D76C2C" w:rsidRDefault="000A5CF4" w:rsidP="000A5C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756D65F5" w14:textId="3AB77896" w:rsidR="000A5CF4" w:rsidRPr="00D76C2C" w:rsidRDefault="000A5CF4" w:rsidP="000A5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76C2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Қолданыстағы редакция</w:t>
            </w:r>
          </w:p>
        </w:tc>
        <w:tc>
          <w:tcPr>
            <w:tcW w:w="5103" w:type="dxa"/>
          </w:tcPr>
          <w:p w14:paraId="49F856F7" w14:textId="77777777" w:rsidR="000A5CF4" w:rsidRPr="00D76C2C" w:rsidRDefault="000A5CF4" w:rsidP="000A5C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00ED59E6" w14:textId="4F50A004" w:rsidR="000A5CF4" w:rsidRPr="00D76C2C" w:rsidRDefault="000A5CF4" w:rsidP="006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76C2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Ұсыныл</w:t>
            </w:r>
            <w:r w:rsidR="006744CF" w:rsidRPr="00D76C2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ыты</w:t>
            </w:r>
            <w:r w:rsidRPr="00D76C2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 редакция</w:t>
            </w:r>
          </w:p>
        </w:tc>
        <w:tc>
          <w:tcPr>
            <w:tcW w:w="2410" w:type="dxa"/>
          </w:tcPr>
          <w:p w14:paraId="57E3AFAB" w14:textId="77777777" w:rsidR="000A5CF4" w:rsidRPr="00D76C2C" w:rsidRDefault="000A5CF4" w:rsidP="000A5C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54D714C0" w14:textId="77777777" w:rsidR="000A5CF4" w:rsidRPr="00D76C2C" w:rsidRDefault="000A5CF4" w:rsidP="000A5C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6C2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Негіздеме</w:t>
            </w:r>
          </w:p>
          <w:p w14:paraId="2C9E83A1" w14:textId="7A422DCB" w:rsidR="000A5CF4" w:rsidRPr="00D76C2C" w:rsidRDefault="000A5CF4" w:rsidP="000A5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bookmarkStart w:id="0" w:name="z721"/>
            <w:bookmarkEnd w:id="0"/>
          </w:p>
        </w:tc>
      </w:tr>
      <w:tr w:rsidR="004E40B1" w:rsidRPr="00D76C2C" w14:paraId="079ED666" w14:textId="77777777" w:rsidTr="006F5EC6">
        <w:trPr>
          <w:trHeight w:val="70"/>
        </w:trPr>
        <w:tc>
          <w:tcPr>
            <w:tcW w:w="14743" w:type="dxa"/>
            <w:gridSpan w:val="5"/>
          </w:tcPr>
          <w:p w14:paraId="0117C2F5" w14:textId="15E46DFC" w:rsidR="004E40B1" w:rsidRPr="00D76C2C" w:rsidRDefault="006744CF" w:rsidP="004E4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Кедендік жете </w:t>
            </w:r>
            <w:proofErr w:type="spellStart"/>
            <w:r w:rsidRPr="00D76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тексеруді</w:t>
            </w:r>
            <w:proofErr w:type="spellEnd"/>
            <w:r w:rsidRPr="00D76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және </w:t>
            </w:r>
            <w:proofErr w:type="spellStart"/>
            <w:r w:rsidRPr="00D76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қарап-тексеруді</w:t>
            </w:r>
            <w:proofErr w:type="spellEnd"/>
            <w:r w:rsidRPr="00D76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жүргізу</w:t>
            </w:r>
            <w:proofErr w:type="spellEnd"/>
            <w:r w:rsidRPr="00D76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817EC" w:rsidRPr="00D76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қағидалары</w:t>
            </w:r>
          </w:p>
        </w:tc>
      </w:tr>
      <w:tr w:rsidR="006817EC" w:rsidRPr="00D76C2C" w14:paraId="417909CC" w14:textId="77777777" w:rsidTr="006F5EC6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361A" w14:textId="69E87442" w:rsidR="006817EC" w:rsidRPr="00D76C2C" w:rsidRDefault="006817EC" w:rsidP="00E547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6C2C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</w:t>
            </w:r>
            <w:r w:rsidRPr="00D76C2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41E8" w14:textId="22CD3199" w:rsidR="006817EC" w:rsidRPr="00D76C2C" w:rsidRDefault="006817EC" w:rsidP="00854C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D76C2C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4-тармақтың</w:t>
            </w:r>
          </w:p>
          <w:p w14:paraId="052B6CCD" w14:textId="15F6F3D9" w:rsidR="006817EC" w:rsidRPr="00D76C2C" w:rsidRDefault="006817EC" w:rsidP="008371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D76C2C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бірінші бөлігі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A76C" w14:textId="0B72F3E8" w:rsidR="006817EC" w:rsidRPr="00D76C2C" w:rsidRDefault="006817EC" w:rsidP="00854C96">
            <w:pPr>
              <w:spacing w:after="0" w:line="240" w:lineRule="auto"/>
              <w:ind w:firstLine="27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4. Тәуекелдерді басқарудың автоматтандырылған жүйесінің іске қосылған тәуекел бейіндері, не жөнелтуші кеден органы инспекциялық жете тексеру кешенін (бұдан әрі – ИЖТК) қолданумен жүргізген кедендік бақылаудың нәтижесі бойынша басып шығарылған рентген суретінің оң жақ бетіне «ИЖТК бақылауы, күдікті» деген мөртаңба қойылуы, және/немесе мемлекеттік кірістер органдарының </w:t>
            </w:r>
            <w:r w:rsidRPr="00D76C2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ақпараттық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жүйелеріне кедендік жете тексеруді жүргізуді қажет ететін мәліметтердің енгізілуі кедендік жете тексеруді (қарап-тексеруді) жүргізу үшін негіздеме болып табылатын жағдайларды 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қоспағанда, кедендік жете тексеруді (қарап-тексеруді) жүргізу туралы шешім кедендік жете тексеруді (қарап-тексеруді) жүргізуге уәкілетті лауазымды тұлғаның (бұдан әрі – уәкілетті лауазымды тұлға) қызметтік жазбасы негізінде кедендік жете тексеруді (қарап-тексеруді) жүргізуге уәкілетті құрылымдық бөлімшенің не мемлекеттік кірістер органының басшысымен (олар болмаған жағдайда алмастыратын тұлғамен) қабылданады.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C7DB" w14:textId="23EA6716" w:rsidR="006817EC" w:rsidRPr="00D76C2C" w:rsidRDefault="006817EC" w:rsidP="006744CF">
            <w:pPr>
              <w:spacing w:after="0" w:line="240" w:lineRule="auto"/>
              <w:ind w:left="31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 xml:space="preserve">4. </w:t>
            </w:r>
            <w:r w:rsidR="006744CF"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Тәуекелдерді басқарудың автоматтандырылған жүйесінің іске қосылған тәуекел бейіндері, не жөнелтуші кеден органы инспекциялық жете тексеру кешенін (бұдан әрі – ИЖТК) қолданумен жүргізген кедендік бақылаудың нәтижесі бойынша басып шығарылған рентген суретінің оң жақ бетіне «ИЖТК бақылауы, күдікті» деген мөртаңба қойылуы және/немесе мемлекеттік кірістер органдарының </w:t>
            </w:r>
            <w:r w:rsidR="006744CF" w:rsidRPr="00D76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цифрлық</w:t>
            </w:r>
            <w:r w:rsidR="006744CF"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жүйелеріне кедендік жете тексеруді жүргізуді қажет ететін мәліметтердің енгізілуі кедендік жете тексеруді (қарап-тексеруді) жүргізу үшін негіздеме болып табылатын </w:t>
            </w:r>
            <w:r w:rsidR="006744CF"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жағдайларды қоспағанда, кедендік жете тексеруді (қарап-тексеруді) жүргізу туралы шешім кедендік жете тексеруді (қарап-тексеруді) жүргізуге уәкілетті лауазымды тұлғаның (бұдан әрі – уәкілетті лауазымды тұлға) қызметтік жазбасы негізінде кедендік жете тексеруді (қарап-тексеруді) жүргізуге уәкілетті құрылымдық бөлімшенің не мемлекеттік кірістер органының басшысымен (олар болмаған жағдайда алмастыратын тұлғамен) қабылданады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3DD90" w14:textId="140DE0B0" w:rsidR="00CD06FE" w:rsidRPr="00D76C2C" w:rsidRDefault="00CD06FE" w:rsidP="00CD0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«Қазақстан Республикасының кейбір заңнамалық актілеріне цифрландыру, көлік және кәсіпкерлік мәселелері бойынша өзгерістер мен толықтырулар енгізу туралы» </w:t>
            </w:r>
          </w:p>
          <w:p w14:paraId="7500AB2E" w14:textId="288BCCB5" w:rsidR="00491A4F" w:rsidRPr="00D76C2C" w:rsidRDefault="006817EC" w:rsidP="00447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және «Қазақстан Республикасының Әкімшілік құқық 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бұзушылық туралы кодексіне өзгерістер мен толықтырулар енгізу туралы» </w:t>
            </w:r>
            <w:r w:rsidR="00CD06FE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Қазақстан Республикасының 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заңдарына сәйкес</w:t>
            </w:r>
            <w:r w:rsidR="00CD06FE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келтір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у, </w:t>
            </w:r>
            <w:r w:rsidR="00447CD0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осыған байланысты 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2017 жылғы 26 желтоқсандағы «Қазақстан Республикасындағы кедендік реттеу туралы» Қазақстан Республикасы Кодексін</w:t>
            </w:r>
            <w:r w:rsidR="00447CD0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де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бүкіл мәтіні бойынша «</w:t>
            </w:r>
            <w:r w:rsidR="00447CD0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ақпараттық жүйесін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», «</w:t>
            </w:r>
            <w:r w:rsidR="00AB5374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ақпараттық жүйесіне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», «</w:t>
            </w:r>
            <w:r w:rsidR="00AB5374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ақпараттық жүйелерінің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», «</w:t>
            </w:r>
            <w:r w:rsidR="00AB5374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ақпараттық жүйесінде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», 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«</w:t>
            </w:r>
            <w:r w:rsidR="00AB5374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ақпараттық-коммуникациялық технологияларды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», «</w:t>
            </w:r>
            <w:r w:rsidR="00745860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ақпараттық жүйелеріне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»,</w:t>
            </w:r>
          </w:p>
          <w:p w14:paraId="25222699" w14:textId="47D676FE" w:rsidR="00C45484" w:rsidRPr="00D76C2C" w:rsidRDefault="00C45484" w:rsidP="00447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«ақпараттық жүйелері»,</w:t>
            </w:r>
          </w:p>
          <w:p w14:paraId="5F6D5571" w14:textId="0DA5B2AA" w:rsidR="00491A4F" w:rsidRPr="00D76C2C" w:rsidRDefault="00491A4F" w:rsidP="00447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«ақпараттық жүйелері»,</w:t>
            </w:r>
            <w:r w:rsidR="006817EC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14:paraId="521F1EAE" w14:textId="77777777" w:rsidR="00C45484" w:rsidRPr="00D76C2C" w:rsidRDefault="006817EC" w:rsidP="00447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«</w:t>
            </w:r>
            <w:r w:rsidR="00491A4F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ақпараттық жүйелерінде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» және «</w:t>
            </w:r>
            <w:r w:rsidR="00491A4F"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ақпараттық жүйесімен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» деген сөздер тиісінше </w:t>
            </w:r>
          </w:p>
          <w:p w14:paraId="7C0357D4" w14:textId="43D6848D" w:rsidR="00C45484" w:rsidRPr="00D76C2C" w:rsidRDefault="00C45484" w:rsidP="00C45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«цифрлық жүйесін», «цифрлық жүйесіне», «цифрлық жүйелерінің», «цифрлық жүйесінде», «цифрлық-коммуникациялық технологияларды</w:t>
            </w: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», «цифрлық жүйелеріне»,</w:t>
            </w:r>
          </w:p>
          <w:p w14:paraId="274D55E1" w14:textId="21D87B7C" w:rsidR="00C45484" w:rsidRPr="00D76C2C" w:rsidRDefault="00C45484" w:rsidP="00C45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«цифрлық жүйелері»,</w:t>
            </w:r>
          </w:p>
          <w:p w14:paraId="5CE467F0" w14:textId="47FDBE6F" w:rsidR="00C45484" w:rsidRPr="00D76C2C" w:rsidRDefault="00C45484" w:rsidP="00C45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«цифрлық жүйелері», </w:t>
            </w:r>
          </w:p>
          <w:p w14:paraId="31288F04" w14:textId="2783A685" w:rsidR="00C45484" w:rsidRPr="00D76C2C" w:rsidRDefault="00C45484" w:rsidP="00447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«цифрлық жүйелерінде» және «цифрлық жүйесімен»</w:t>
            </w:r>
          </w:p>
          <w:p w14:paraId="0937EC83" w14:textId="739571AF" w:rsidR="006817EC" w:rsidRPr="00D76C2C" w:rsidRDefault="006817EC" w:rsidP="00447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76C2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деген сөздермен ауыстырылады.</w:t>
            </w:r>
          </w:p>
        </w:tc>
      </w:tr>
      <w:tr w:rsidR="006817EC" w:rsidRPr="00296E26" w14:paraId="29374EFB" w14:textId="77777777" w:rsidTr="006F5EC6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3B6C" w14:textId="2BA718E9" w:rsidR="006817EC" w:rsidRPr="00D76C2C" w:rsidRDefault="006817EC" w:rsidP="00E547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D76C2C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lastRenderedPageBreak/>
              <w:t>2.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5A2D" w14:textId="793E6617" w:rsidR="006817EC" w:rsidRPr="00D76C2C" w:rsidRDefault="006817EC" w:rsidP="00306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D76C2C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4-тармақтың екінші бөлі</w:t>
            </w:r>
            <w:r w:rsidR="00306A50" w:rsidRPr="00D76C2C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гін</w:t>
            </w:r>
            <w:r w:rsidRPr="00D76C2C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ің 1) тармақшасының үшінші абзацы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ADC1" w14:textId="77777777" w:rsidR="006817EC" w:rsidRPr="00D76C2C" w:rsidRDefault="006817EC" w:rsidP="00837147">
            <w:pPr>
              <w:spacing w:after="0" w:line="240" w:lineRule="auto"/>
              <w:ind w:left="23" w:firstLine="39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...</w:t>
            </w:r>
          </w:p>
          <w:p w14:paraId="325D562D" w14:textId="2D9EC6E6" w:rsidR="006817EC" w:rsidRPr="00D76C2C" w:rsidRDefault="006817EC" w:rsidP="00837147">
            <w:pPr>
              <w:spacing w:after="0" w:line="240" w:lineRule="auto"/>
              <w:ind w:left="23" w:firstLine="39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жөнелтуші кеден органы ИЖТК қолданумен жүргізген кедендік бақылаудың нәтижесі бойынша басып шығарылған рентген суретінің оң жақ бетіне қойылған «ИЖТК бақылауы, күдікті» деген мөртаңбаның, және/немесе мемлекеттік кірістер органдарының </w:t>
            </w:r>
            <w:r w:rsidRPr="00D76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ақпараттық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жүйесінде кедендік жете тексеруді жүргізудің қажеттігі туралы мәліметтердің болуы;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1039" w14:textId="77777777" w:rsidR="006817EC" w:rsidRPr="00D76C2C" w:rsidRDefault="006817EC" w:rsidP="00837147">
            <w:pPr>
              <w:spacing w:after="0" w:line="240" w:lineRule="auto"/>
              <w:ind w:left="23" w:firstLine="4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...</w:t>
            </w:r>
          </w:p>
          <w:p w14:paraId="41BFD06B" w14:textId="265CCD9F" w:rsidR="006817EC" w:rsidRPr="00D76C2C" w:rsidRDefault="00306A50" w:rsidP="006D14F4">
            <w:pPr>
              <w:spacing w:after="0" w:line="240" w:lineRule="auto"/>
              <w:ind w:left="23" w:firstLine="4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жөнелтуші кеден органы ИЖТК қолданумен жүргізген кедендік бақылаудың нәтижесі бойынша басып шығарылған рентген суретінің оң жақ бетіне қойылған "ИЖТК бақылауы, күдікті" деген мөртаңбаның, және/немесе мемлекеттік кірістер органдарының </w:t>
            </w:r>
            <w:r w:rsidR="006D14F4" w:rsidRPr="00D76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цифрлық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жүйесінде кедендік жете тексеруді жүргізудің қажеттігі туралы мәліметтердің болуы</w:t>
            </w:r>
            <w:r w:rsidR="006817EC"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B6B10" w14:textId="27FD0086" w:rsidR="006817EC" w:rsidRPr="00D76C2C" w:rsidRDefault="006817EC" w:rsidP="00240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6817EC" w:rsidRPr="00296E26" w14:paraId="090D6582" w14:textId="77777777" w:rsidTr="006F5EC6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8BA3" w14:textId="75D19E6E" w:rsidR="006817EC" w:rsidRPr="00D76C2C" w:rsidRDefault="006817EC" w:rsidP="00E547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D76C2C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3.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C7C6" w14:textId="4CF7AAF2" w:rsidR="006817EC" w:rsidRPr="00D76C2C" w:rsidRDefault="006817EC" w:rsidP="00E547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7-тармақтың үшінші бөлігі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42FF" w14:textId="1BDB3390" w:rsidR="006817EC" w:rsidRPr="00D76C2C" w:rsidRDefault="006817EC" w:rsidP="00837147">
            <w:pPr>
              <w:spacing w:after="0" w:line="240" w:lineRule="auto"/>
              <w:ind w:left="23" w:firstLine="39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...</w:t>
            </w:r>
          </w:p>
          <w:p w14:paraId="4792F5C8" w14:textId="3715694F" w:rsidR="006817EC" w:rsidRPr="00D76C2C" w:rsidRDefault="006817EC" w:rsidP="00837147">
            <w:pPr>
              <w:spacing w:after="0" w:line="240" w:lineRule="auto"/>
              <w:ind w:left="23" w:firstLine="39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Тәуекелдерді басқарудың автоматтандырылған жүйесінің ұсынымдары болған кезде, (кедендік бақылаудың) тәуекелдерді болдырмау 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 xml:space="preserve">және (немесе) барынша азайту жөніндегі шараларды қолдану туралы хабарлама басып шығарылады және беріледі не </w:t>
            </w:r>
            <w:r w:rsidRPr="00D76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ақпараттық 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жүйе арқылы жолданады.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7370" w14:textId="77777777" w:rsidR="006817EC" w:rsidRPr="00D76C2C" w:rsidRDefault="006817EC" w:rsidP="00837147">
            <w:pPr>
              <w:spacing w:after="0" w:line="240" w:lineRule="auto"/>
              <w:ind w:left="23" w:firstLine="39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...</w:t>
            </w:r>
          </w:p>
          <w:p w14:paraId="6BEBE76D" w14:textId="47772574" w:rsidR="006817EC" w:rsidRPr="00D76C2C" w:rsidRDefault="006D14F4" w:rsidP="00837147">
            <w:pPr>
              <w:spacing w:after="0" w:line="240" w:lineRule="auto"/>
              <w:ind w:left="23" w:firstLine="4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Тәуекелдерді басқарудың автоматтандырылған жүйесінің ұсынымдары болған кезде, (кедендік бақылаудың) тәуекелдерді болдырмау 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 xml:space="preserve">және (немесе) барынша азайту жөніндегі шараларды қолдану туралы хабарлама басып шығарылады және беріледі не </w:t>
            </w:r>
            <w:r w:rsidRPr="00D76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цифрлық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жүйе арқылы жолданады</w:t>
            </w:r>
            <w:r w:rsidR="006817EC"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A1E68" w14:textId="77777777" w:rsidR="006817EC" w:rsidRPr="00D76C2C" w:rsidRDefault="006817EC" w:rsidP="00240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6817EC" w:rsidRPr="00296E26" w14:paraId="68F59927" w14:textId="77777777" w:rsidTr="006F5EC6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B51B" w14:textId="7C12E0EB" w:rsidR="006817EC" w:rsidRPr="00D76C2C" w:rsidRDefault="006817EC" w:rsidP="00E547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D76C2C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4.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B57B" w14:textId="1F4079C3" w:rsidR="006817EC" w:rsidRPr="00D76C2C" w:rsidRDefault="006817EC" w:rsidP="006D14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59-тарма</w:t>
            </w:r>
            <w:r w:rsidR="006D14F4" w:rsidRPr="00D76C2C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қ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265E" w14:textId="5F96083D" w:rsidR="006817EC" w:rsidRPr="00D76C2C" w:rsidRDefault="006817EC" w:rsidP="006817EC">
            <w:pPr>
              <w:spacing w:after="0" w:line="240" w:lineRule="auto"/>
              <w:ind w:left="23" w:firstLine="39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59. Егер мемлекеттік кірістер органдарының </w:t>
            </w:r>
            <w:r w:rsidRPr="00D76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ақпараттық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жүйесі, </w:t>
            </w:r>
            <w:r w:rsidRPr="00D76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ақпараттық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жүйе арқылы кедендік жете тексеру (қарап-тексеру) актілерін тіркеуді жүргізуге мүмкіндік берген жағдайда, қағаз түрінде Тіркеу журналын жүргізу талап етілмейді.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D990" w14:textId="0D4EFB67" w:rsidR="006817EC" w:rsidRPr="00D76C2C" w:rsidRDefault="006817EC" w:rsidP="00837147">
            <w:pPr>
              <w:spacing w:after="0" w:line="240" w:lineRule="auto"/>
              <w:ind w:left="23" w:firstLine="39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59. </w:t>
            </w:r>
            <w:r w:rsidR="00FE1F1D"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Егер мемлекеттік кірістер органдарының </w:t>
            </w:r>
            <w:r w:rsidR="00FE1F1D" w:rsidRPr="00D76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цифрлық</w:t>
            </w:r>
            <w:r w:rsidR="00FE1F1D"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жүйесі, </w:t>
            </w:r>
            <w:r w:rsidR="00FE1F1D" w:rsidRPr="00D76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цифрлық</w:t>
            </w:r>
            <w:r w:rsidR="00FE1F1D"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жүйе арқылы кедендік жете тексеру (қарап-тексеру) актілерін тіркеуді жүргізуге мүмкіндік берген жағдайда, қағаз түрінде Тіркеу журналын жүргізу талап етілмейді</w:t>
            </w:r>
            <w:r w:rsidRPr="00D76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3510" w14:textId="77777777" w:rsidR="006817EC" w:rsidRPr="00D76C2C" w:rsidRDefault="006817EC" w:rsidP="00240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14:paraId="1870D8A9" w14:textId="77777777" w:rsidR="00286EED" w:rsidRPr="00D76C2C" w:rsidRDefault="00286EED" w:rsidP="00286EED">
      <w:pPr>
        <w:rPr>
          <w:sz w:val="28"/>
          <w:szCs w:val="28"/>
          <w:lang w:val="kk-KZ"/>
        </w:rPr>
      </w:pPr>
      <w:bookmarkStart w:id="1" w:name="_GoBack"/>
      <w:bookmarkEnd w:id="1"/>
    </w:p>
    <w:sectPr w:rsidR="00286EED" w:rsidRPr="00D76C2C" w:rsidSect="00296E26">
      <w:headerReference w:type="default" r:id="rId7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10.02.2026 16:52 Алмазов  Ж. М. ((и.о Шаимов Ж. А.))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97B20" w14:textId="77777777" w:rsidR="00DD1234" w:rsidRDefault="00DD1234" w:rsidP="004B0C4B">
      <w:pPr>
        <w:spacing w:after="0" w:line="240" w:lineRule="auto"/>
      </w:pPr>
      <w:r>
        <w:separator/>
      </w:r>
    </w:p>
  </w:endnote>
  <w:endnote w:type="continuationSeparator" w:id="0">
    <w:p w14:paraId="583CAFAF" w14:textId="77777777" w:rsidR="00DD1234" w:rsidRDefault="00DD1234" w:rsidP="004B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5F63B" w14:textId="77777777" w:rsidR="00DD1234" w:rsidRDefault="00DD1234" w:rsidP="004B0C4B">
      <w:pPr>
        <w:spacing w:after="0" w:line="240" w:lineRule="auto"/>
      </w:pPr>
      <w:r>
        <w:separator/>
      </w:r>
    </w:p>
  </w:footnote>
  <w:footnote w:type="continuationSeparator" w:id="0">
    <w:p w14:paraId="59B4A556" w14:textId="77777777" w:rsidR="00DD1234" w:rsidRDefault="00DD1234" w:rsidP="004B0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66825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530524B" w14:textId="04EEBE0E" w:rsidR="001B5FD9" w:rsidRPr="004B0C4B" w:rsidRDefault="001B5FD9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B0C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B0C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B0C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5EC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B0C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A6E30BD" w14:textId="77777777" w:rsidR="001B5FD9" w:rsidRDefault="001B5FD9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40"/>
    <w:rsid w:val="0000556F"/>
    <w:rsid w:val="00017A10"/>
    <w:rsid w:val="00047A03"/>
    <w:rsid w:val="000517F1"/>
    <w:rsid w:val="000520A5"/>
    <w:rsid w:val="00070E20"/>
    <w:rsid w:val="000A4773"/>
    <w:rsid w:val="000A5CF4"/>
    <w:rsid w:val="000B0F0C"/>
    <w:rsid w:val="000D0DCF"/>
    <w:rsid w:val="000D78AC"/>
    <w:rsid w:val="000E0A83"/>
    <w:rsid w:val="000E7D44"/>
    <w:rsid w:val="00121FA9"/>
    <w:rsid w:val="00192FB2"/>
    <w:rsid w:val="001A55AD"/>
    <w:rsid w:val="001B5FD9"/>
    <w:rsid w:val="001C2BC6"/>
    <w:rsid w:val="001F1A3B"/>
    <w:rsid w:val="001F6ADA"/>
    <w:rsid w:val="0022286C"/>
    <w:rsid w:val="00230EC0"/>
    <w:rsid w:val="00240B40"/>
    <w:rsid w:val="00281E57"/>
    <w:rsid w:val="00286EED"/>
    <w:rsid w:val="00293AE3"/>
    <w:rsid w:val="00296E26"/>
    <w:rsid w:val="002A7849"/>
    <w:rsid w:val="002F1ECE"/>
    <w:rsid w:val="00306A50"/>
    <w:rsid w:val="00320BAE"/>
    <w:rsid w:val="003241DF"/>
    <w:rsid w:val="00352E2A"/>
    <w:rsid w:val="00357DAF"/>
    <w:rsid w:val="00365143"/>
    <w:rsid w:val="00381D60"/>
    <w:rsid w:val="00384158"/>
    <w:rsid w:val="003B633F"/>
    <w:rsid w:val="003B6A5D"/>
    <w:rsid w:val="003C2525"/>
    <w:rsid w:val="003D7D4B"/>
    <w:rsid w:val="003E4C49"/>
    <w:rsid w:val="003F0D72"/>
    <w:rsid w:val="003F3BCE"/>
    <w:rsid w:val="0040591C"/>
    <w:rsid w:val="00420BAB"/>
    <w:rsid w:val="00434016"/>
    <w:rsid w:val="00447CD0"/>
    <w:rsid w:val="00447F91"/>
    <w:rsid w:val="00471AE3"/>
    <w:rsid w:val="00484BCD"/>
    <w:rsid w:val="00491A4F"/>
    <w:rsid w:val="004A69DA"/>
    <w:rsid w:val="004B0C4B"/>
    <w:rsid w:val="004C3234"/>
    <w:rsid w:val="004C4625"/>
    <w:rsid w:val="004C7CE6"/>
    <w:rsid w:val="004E40B1"/>
    <w:rsid w:val="004E556C"/>
    <w:rsid w:val="004F4624"/>
    <w:rsid w:val="005007CA"/>
    <w:rsid w:val="0053723E"/>
    <w:rsid w:val="00540091"/>
    <w:rsid w:val="00554CA9"/>
    <w:rsid w:val="0056724C"/>
    <w:rsid w:val="00586956"/>
    <w:rsid w:val="00591867"/>
    <w:rsid w:val="005A6B1E"/>
    <w:rsid w:val="005D362E"/>
    <w:rsid w:val="005D557C"/>
    <w:rsid w:val="005D6622"/>
    <w:rsid w:val="005E6C61"/>
    <w:rsid w:val="005F5B51"/>
    <w:rsid w:val="005F6BE3"/>
    <w:rsid w:val="0060583E"/>
    <w:rsid w:val="006123DB"/>
    <w:rsid w:val="00615DB8"/>
    <w:rsid w:val="00625F81"/>
    <w:rsid w:val="00626DE0"/>
    <w:rsid w:val="00654D03"/>
    <w:rsid w:val="006558AB"/>
    <w:rsid w:val="006576B3"/>
    <w:rsid w:val="006744CF"/>
    <w:rsid w:val="00674615"/>
    <w:rsid w:val="0068134B"/>
    <w:rsid w:val="006817EC"/>
    <w:rsid w:val="006922DB"/>
    <w:rsid w:val="006973C5"/>
    <w:rsid w:val="006B2EC6"/>
    <w:rsid w:val="006B5258"/>
    <w:rsid w:val="006D14F4"/>
    <w:rsid w:val="006D5A2D"/>
    <w:rsid w:val="006F1D8D"/>
    <w:rsid w:val="006F5EC6"/>
    <w:rsid w:val="006F7C97"/>
    <w:rsid w:val="007240C0"/>
    <w:rsid w:val="00741D94"/>
    <w:rsid w:val="00745860"/>
    <w:rsid w:val="00752C78"/>
    <w:rsid w:val="00763B0D"/>
    <w:rsid w:val="007718FC"/>
    <w:rsid w:val="0077747C"/>
    <w:rsid w:val="00793567"/>
    <w:rsid w:val="00795A40"/>
    <w:rsid w:val="007C4E93"/>
    <w:rsid w:val="007F5034"/>
    <w:rsid w:val="00825614"/>
    <w:rsid w:val="00836DC2"/>
    <w:rsid w:val="00837147"/>
    <w:rsid w:val="00847811"/>
    <w:rsid w:val="00854C96"/>
    <w:rsid w:val="008C0DB4"/>
    <w:rsid w:val="008D31ED"/>
    <w:rsid w:val="009007E3"/>
    <w:rsid w:val="0091130F"/>
    <w:rsid w:val="00967D0F"/>
    <w:rsid w:val="009B7A82"/>
    <w:rsid w:val="009D7DC1"/>
    <w:rsid w:val="009F7666"/>
    <w:rsid w:val="00A03C3E"/>
    <w:rsid w:val="00A41E5D"/>
    <w:rsid w:val="00A557E9"/>
    <w:rsid w:val="00A823FD"/>
    <w:rsid w:val="00A91408"/>
    <w:rsid w:val="00A93A40"/>
    <w:rsid w:val="00AA17CB"/>
    <w:rsid w:val="00AB5374"/>
    <w:rsid w:val="00B1779B"/>
    <w:rsid w:val="00B24A6B"/>
    <w:rsid w:val="00B315C9"/>
    <w:rsid w:val="00B443FF"/>
    <w:rsid w:val="00B5362C"/>
    <w:rsid w:val="00B64AA4"/>
    <w:rsid w:val="00B70FEF"/>
    <w:rsid w:val="00BD3F82"/>
    <w:rsid w:val="00BF40C8"/>
    <w:rsid w:val="00C0223B"/>
    <w:rsid w:val="00C07E70"/>
    <w:rsid w:val="00C10507"/>
    <w:rsid w:val="00C227ED"/>
    <w:rsid w:val="00C41590"/>
    <w:rsid w:val="00C45484"/>
    <w:rsid w:val="00C913A2"/>
    <w:rsid w:val="00C9318C"/>
    <w:rsid w:val="00CA7F95"/>
    <w:rsid w:val="00CC3C28"/>
    <w:rsid w:val="00CC7769"/>
    <w:rsid w:val="00CD06FE"/>
    <w:rsid w:val="00CD0940"/>
    <w:rsid w:val="00CE417B"/>
    <w:rsid w:val="00D143FC"/>
    <w:rsid w:val="00D32C3A"/>
    <w:rsid w:val="00D55AE6"/>
    <w:rsid w:val="00D76C2C"/>
    <w:rsid w:val="00D76DA8"/>
    <w:rsid w:val="00D81728"/>
    <w:rsid w:val="00D86C6D"/>
    <w:rsid w:val="00D926E1"/>
    <w:rsid w:val="00D92EED"/>
    <w:rsid w:val="00DB7BE3"/>
    <w:rsid w:val="00DC6E13"/>
    <w:rsid w:val="00DD1234"/>
    <w:rsid w:val="00DD2774"/>
    <w:rsid w:val="00DD3064"/>
    <w:rsid w:val="00DE0515"/>
    <w:rsid w:val="00DE15F6"/>
    <w:rsid w:val="00E01489"/>
    <w:rsid w:val="00E2040F"/>
    <w:rsid w:val="00E54720"/>
    <w:rsid w:val="00E63F0F"/>
    <w:rsid w:val="00E7766D"/>
    <w:rsid w:val="00E86079"/>
    <w:rsid w:val="00EE190A"/>
    <w:rsid w:val="00EE73C2"/>
    <w:rsid w:val="00EF185D"/>
    <w:rsid w:val="00F116FA"/>
    <w:rsid w:val="00F126D2"/>
    <w:rsid w:val="00F27ED3"/>
    <w:rsid w:val="00F312D5"/>
    <w:rsid w:val="00F71F00"/>
    <w:rsid w:val="00F74C6C"/>
    <w:rsid w:val="00F931E0"/>
    <w:rsid w:val="00FB76B3"/>
    <w:rsid w:val="00FC52D0"/>
    <w:rsid w:val="00FE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54CA3"/>
  <w15:docId w15:val="{76926197-2A79-4E64-A7BB-A086845570E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rsid w:val="00286EE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286E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286E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286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86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3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306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1C2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B0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C4B"/>
  </w:style>
  <w:style w:type="paragraph" w:styleId="ad">
    <w:name w:val="footer"/>
    <w:basedOn w:val="a"/>
    <w:link w:val="ae"/>
    <w:uiPriority w:val="99"/>
    <w:unhideWhenUsed/>
    <w:rsid w:val="004B0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C4B"/>
  </w:style>
  <w:style w:type="paragraph" w:styleId="af">
    <w:name w:val="annotation subject"/>
    <w:basedOn w:val="a4"/>
    <w:next w:val="a4"/>
    <w:link w:val="af0"/>
    <w:uiPriority w:val="99"/>
    <w:semiHidden/>
    <w:unhideWhenUsed/>
    <w:rsid w:val="0000556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ма примечания Знак"/>
    <w:basedOn w:val="a5"/>
    <w:link w:val="af"/>
    <w:uiPriority w:val="99"/>
    <w:semiHidden/>
    <w:rsid w:val="0000556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DD2774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0A5C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36" Type="http://schemas.openxmlformats.org/officeDocument/2006/relationships/image" Target="media/image93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EAE38-F524-422A-A5C9-CF8BFD43A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Житербаева Жанара Бельгубаевна</dc:creator>
  <cp:lastModifiedBy>Житербаева Жанара Бельгубаевна</cp:lastModifiedBy>
  <cp:revision>3</cp:revision>
  <cp:lastPrinted>2024-03-18T13:43:00Z</cp:lastPrinted>
  <dcterms:created xsi:type="dcterms:W3CDTF">2026-01-29T05:04:00Z</dcterms:created>
  <dcterms:modified xsi:type="dcterms:W3CDTF">2026-01-29T05:04:00Z</dcterms:modified>
</cp:coreProperties>
</file>